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Y="4020"/>
        <w:tblW w:w="0" w:type="auto"/>
        <w:tblLook w:val="04A0" w:firstRow="1" w:lastRow="0" w:firstColumn="1" w:lastColumn="0" w:noHBand="0" w:noVBand="1"/>
      </w:tblPr>
      <w:tblGrid>
        <w:gridCol w:w="1271"/>
        <w:gridCol w:w="919"/>
        <w:gridCol w:w="881"/>
        <w:gridCol w:w="1058"/>
        <w:gridCol w:w="898"/>
        <w:gridCol w:w="955"/>
        <w:gridCol w:w="1181"/>
      </w:tblGrid>
      <w:tr w:rsidR="000D06E7" w:rsidRPr="009056BA" w:rsidTr="002935D6">
        <w:tc>
          <w:tcPr>
            <w:tcW w:w="1271" w:type="dxa"/>
          </w:tcPr>
          <w:p w:rsidR="000D06E7" w:rsidRPr="009056BA" w:rsidRDefault="000D06E7" w:rsidP="002935D6">
            <w:pPr>
              <w:jc w:val="center"/>
              <w:rPr>
                <w:b/>
              </w:rPr>
            </w:pPr>
            <w:r w:rsidRPr="009056BA">
              <w:rPr>
                <w:b/>
              </w:rPr>
              <w:t>Br.</w:t>
            </w:r>
          </w:p>
        </w:tc>
        <w:tc>
          <w:tcPr>
            <w:tcW w:w="919" w:type="dxa"/>
          </w:tcPr>
          <w:p w:rsidR="000D06E7" w:rsidRPr="009056BA" w:rsidRDefault="000D06E7" w:rsidP="002935D6">
            <w:pPr>
              <w:jc w:val="center"/>
              <w:rPr>
                <w:b/>
              </w:rPr>
            </w:pPr>
            <w:r w:rsidRPr="009056BA">
              <w:rPr>
                <w:b/>
              </w:rPr>
              <w:t>Broj indeksa</w:t>
            </w:r>
          </w:p>
        </w:tc>
        <w:tc>
          <w:tcPr>
            <w:tcW w:w="881" w:type="dxa"/>
          </w:tcPr>
          <w:p w:rsidR="000D06E7" w:rsidRPr="009056BA" w:rsidRDefault="000D06E7" w:rsidP="002935D6">
            <w:pPr>
              <w:jc w:val="center"/>
              <w:rPr>
                <w:b/>
              </w:rPr>
            </w:pPr>
            <w:r w:rsidRPr="009056BA">
              <w:rPr>
                <w:b/>
              </w:rPr>
              <w:t>USM</w:t>
            </w:r>
          </w:p>
        </w:tc>
        <w:tc>
          <w:tcPr>
            <w:tcW w:w="1058" w:type="dxa"/>
          </w:tcPr>
          <w:p w:rsidR="000D06E7" w:rsidRPr="009056BA" w:rsidRDefault="000D06E7" w:rsidP="002935D6">
            <w:pPr>
              <w:jc w:val="center"/>
              <w:rPr>
                <w:b/>
              </w:rPr>
            </w:pPr>
            <w:r w:rsidRPr="009056BA">
              <w:rPr>
                <w:b/>
              </w:rPr>
              <w:t>Diktat</w:t>
            </w:r>
          </w:p>
        </w:tc>
        <w:tc>
          <w:tcPr>
            <w:tcW w:w="898" w:type="dxa"/>
          </w:tcPr>
          <w:p w:rsidR="000D06E7" w:rsidRPr="009056BA" w:rsidRDefault="000D06E7" w:rsidP="002935D6">
            <w:pPr>
              <w:jc w:val="center"/>
              <w:rPr>
                <w:b/>
              </w:rPr>
            </w:pPr>
            <w:r w:rsidRPr="009056BA">
              <w:rPr>
                <w:b/>
              </w:rPr>
              <w:t>RC</w:t>
            </w:r>
          </w:p>
        </w:tc>
        <w:tc>
          <w:tcPr>
            <w:tcW w:w="955" w:type="dxa"/>
          </w:tcPr>
          <w:p w:rsidR="000D06E7" w:rsidRPr="009056BA" w:rsidRDefault="000D06E7" w:rsidP="002935D6">
            <w:pPr>
              <w:jc w:val="center"/>
              <w:rPr>
                <w:b/>
              </w:rPr>
            </w:pPr>
            <w:r w:rsidRPr="009056BA">
              <w:rPr>
                <w:b/>
              </w:rPr>
              <w:t>Esej</w:t>
            </w:r>
          </w:p>
        </w:tc>
        <w:tc>
          <w:tcPr>
            <w:tcW w:w="1181" w:type="dxa"/>
          </w:tcPr>
          <w:p w:rsidR="000D06E7" w:rsidRPr="009056BA" w:rsidRDefault="000D06E7" w:rsidP="002935D6">
            <w:pPr>
              <w:jc w:val="center"/>
              <w:rPr>
                <w:b/>
              </w:rPr>
            </w:pPr>
            <w:r w:rsidRPr="009056BA">
              <w:rPr>
                <w:b/>
              </w:rPr>
              <w:t>Konačna ocjena</w:t>
            </w:r>
          </w:p>
        </w:tc>
      </w:tr>
      <w:tr w:rsidR="000D06E7" w:rsidRPr="009056BA" w:rsidTr="002935D6">
        <w:tc>
          <w:tcPr>
            <w:tcW w:w="1271" w:type="dxa"/>
          </w:tcPr>
          <w:p w:rsidR="000D06E7" w:rsidRPr="002935D6" w:rsidRDefault="000D06E7" w:rsidP="002935D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</w:rPr>
            </w:pPr>
          </w:p>
        </w:tc>
        <w:tc>
          <w:tcPr>
            <w:tcW w:w="919" w:type="dxa"/>
          </w:tcPr>
          <w:p w:rsidR="000D06E7" w:rsidRPr="002935D6" w:rsidRDefault="000D06E7" w:rsidP="002935D6">
            <w:pPr>
              <w:jc w:val="center"/>
              <w:rPr>
                <w:b/>
              </w:rPr>
            </w:pPr>
            <w:r w:rsidRPr="002935D6">
              <w:rPr>
                <w:b/>
              </w:rPr>
              <w:t>51021</w:t>
            </w:r>
          </w:p>
        </w:tc>
        <w:tc>
          <w:tcPr>
            <w:tcW w:w="881" w:type="dxa"/>
          </w:tcPr>
          <w:p w:rsidR="000D06E7" w:rsidRPr="002935D6" w:rsidRDefault="000D06E7" w:rsidP="002935D6">
            <w:pPr>
              <w:jc w:val="center"/>
              <w:rPr>
                <w:b/>
              </w:rPr>
            </w:pPr>
            <w:r w:rsidRPr="002935D6">
              <w:rPr>
                <w:b/>
              </w:rPr>
              <w:t>8,5</w:t>
            </w:r>
          </w:p>
        </w:tc>
        <w:tc>
          <w:tcPr>
            <w:tcW w:w="1058" w:type="dxa"/>
          </w:tcPr>
          <w:p w:rsidR="000D06E7" w:rsidRPr="002935D6" w:rsidRDefault="000D06E7" w:rsidP="002935D6">
            <w:pPr>
              <w:jc w:val="center"/>
              <w:rPr>
                <w:b/>
              </w:rPr>
            </w:pPr>
            <w:r w:rsidRPr="002935D6">
              <w:rPr>
                <w:b/>
              </w:rPr>
              <w:t>7</w:t>
            </w:r>
          </w:p>
        </w:tc>
        <w:tc>
          <w:tcPr>
            <w:tcW w:w="898" w:type="dxa"/>
          </w:tcPr>
          <w:p w:rsidR="000D06E7" w:rsidRPr="002935D6" w:rsidRDefault="000D06E7" w:rsidP="002935D6">
            <w:pPr>
              <w:rPr>
                <w:b/>
              </w:rPr>
            </w:pPr>
            <w:r w:rsidRPr="002935D6">
              <w:rPr>
                <w:b/>
              </w:rPr>
              <w:t>7</w:t>
            </w:r>
          </w:p>
        </w:tc>
        <w:tc>
          <w:tcPr>
            <w:tcW w:w="955" w:type="dxa"/>
          </w:tcPr>
          <w:p w:rsidR="000D06E7" w:rsidRPr="002935D6" w:rsidRDefault="000D06E7" w:rsidP="002935D6">
            <w:pPr>
              <w:jc w:val="center"/>
              <w:rPr>
                <w:b/>
                <w:color w:val="000000" w:themeColor="text1"/>
              </w:rPr>
            </w:pPr>
            <w:r w:rsidRPr="002935D6">
              <w:rPr>
                <w:b/>
                <w:color w:val="000000" w:themeColor="text1"/>
              </w:rPr>
              <w:t>6</w:t>
            </w:r>
          </w:p>
        </w:tc>
        <w:tc>
          <w:tcPr>
            <w:tcW w:w="1181" w:type="dxa"/>
          </w:tcPr>
          <w:p w:rsidR="000D06E7" w:rsidRPr="002935D6" w:rsidRDefault="000D06E7" w:rsidP="002935D6">
            <w:pPr>
              <w:jc w:val="center"/>
              <w:rPr>
                <w:b/>
              </w:rPr>
            </w:pPr>
            <w:r w:rsidRPr="002935D6">
              <w:rPr>
                <w:b/>
              </w:rPr>
              <w:t>7</w:t>
            </w:r>
          </w:p>
        </w:tc>
      </w:tr>
      <w:tr w:rsidR="000D06E7" w:rsidRPr="009056BA" w:rsidTr="002935D6">
        <w:tc>
          <w:tcPr>
            <w:tcW w:w="1271" w:type="dxa"/>
          </w:tcPr>
          <w:p w:rsidR="000D06E7" w:rsidRPr="009056BA" w:rsidRDefault="000D06E7" w:rsidP="002935D6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919" w:type="dxa"/>
          </w:tcPr>
          <w:p w:rsidR="000D06E7" w:rsidRPr="009056BA" w:rsidRDefault="000D06E7" w:rsidP="002935D6">
            <w:pPr>
              <w:jc w:val="center"/>
            </w:pPr>
            <w:r w:rsidRPr="009056BA">
              <w:t>51</w:t>
            </w:r>
            <w:r>
              <w:t>253</w:t>
            </w:r>
          </w:p>
        </w:tc>
        <w:tc>
          <w:tcPr>
            <w:tcW w:w="881" w:type="dxa"/>
          </w:tcPr>
          <w:p w:rsidR="000D06E7" w:rsidRPr="009056BA" w:rsidRDefault="000D06E7" w:rsidP="002935D6">
            <w:pPr>
              <w:jc w:val="center"/>
            </w:pPr>
            <w:r>
              <w:t>n/a</w:t>
            </w:r>
          </w:p>
        </w:tc>
        <w:tc>
          <w:tcPr>
            <w:tcW w:w="1058" w:type="dxa"/>
          </w:tcPr>
          <w:p w:rsidR="000D06E7" w:rsidRPr="009056BA" w:rsidRDefault="000D06E7" w:rsidP="002935D6">
            <w:pPr>
              <w:jc w:val="center"/>
            </w:pPr>
            <w:r>
              <w:t>5</w:t>
            </w:r>
          </w:p>
        </w:tc>
        <w:tc>
          <w:tcPr>
            <w:tcW w:w="898" w:type="dxa"/>
          </w:tcPr>
          <w:p w:rsidR="000D06E7" w:rsidRPr="009056BA" w:rsidRDefault="000D06E7" w:rsidP="002935D6">
            <w:r>
              <w:t>5</w:t>
            </w:r>
          </w:p>
        </w:tc>
        <w:tc>
          <w:tcPr>
            <w:tcW w:w="955" w:type="dxa"/>
          </w:tcPr>
          <w:p w:rsidR="000D06E7" w:rsidRPr="00C5145C" w:rsidRDefault="000D06E7" w:rsidP="002935D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181" w:type="dxa"/>
          </w:tcPr>
          <w:p w:rsidR="000D06E7" w:rsidRPr="009056BA" w:rsidRDefault="000D06E7" w:rsidP="002935D6">
            <w:pPr>
              <w:jc w:val="center"/>
            </w:pPr>
            <w:r>
              <w:t>5</w:t>
            </w:r>
          </w:p>
        </w:tc>
      </w:tr>
    </w:tbl>
    <w:p w:rsidR="00DB2878" w:rsidRDefault="002935D6">
      <w:r>
        <w:t>Univerzitet u Sarajevu – Filozofski fakultet</w:t>
      </w:r>
    </w:p>
    <w:p w:rsidR="002935D6" w:rsidRDefault="002935D6">
      <w:r>
        <w:t>Odsjek za anglistiku</w:t>
      </w:r>
    </w:p>
    <w:p w:rsidR="002935D6" w:rsidRDefault="002935D6"/>
    <w:p w:rsidR="002935D6" w:rsidRPr="00F62422" w:rsidRDefault="002935D6" w:rsidP="002935D6">
      <w:pPr>
        <w:jc w:val="center"/>
        <w:rPr>
          <w:b/>
        </w:rPr>
      </w:pPr>
      <w:r w:rsidRPr="00F62422">
        <w:rPr>
          <w:b/>
        </w:rPr>
        <w:t>REZULTATI ISPITA IZ PREDMETA SAVREMENI ENGLESKI JEZIK 1</w:t>
      </w:r>
    </w:p>
    <w:p w:rsidR="002935D6" w:rsidRDefault="002935D6" w:rsidP="002935D6">
      <w:pPr>
        <w:jc w:val="center"/>
      </w:pPr>
      <w:r>
        <w:t>Datum ispita: 28. 8. 2025.</w:t>
      </w:r>
    </w:p>
    <w:p w:rsidR="002935D6" w:rsidRDefault="002935D6"/>
    <w:p w:rsidR="002935D6" w:rsidRDefault="002935D6"/>
    <w:p w:rsidR="002935D6" w:rsidRDefault="002935D6"/>
    <w:p w:rsidR="008C5476" w:rsidRDefault="008C5476"/>
    <w:p w:rsidR="008C5476" w:rsidRDefault="008C5476">
      <w:r>
        <w:t>Uvid u rado</w:t>
      </w:r>
      <w:r w:rsidR="008B57EB">
        <w:t>ve i upis ocjena: ponedjeljak, 1</w:t>
      </w:r>
      <w:r>
        <w:t>. 9. u 14 sati (kabinet 247)</w:t>
      </w:r>
      <w:r w:rsidR="00CB4AA0">
        <w:t xml:space="preserve"> ili u utorak, 2. 9. u 8 sati (sala 125)</w:t>
      </w:r>
      <w:bookmarkStart w:id="0" w:name="_GoBack"/>
      <w:bookmarkEnd w:id="0"/>
      <w:r>
        <w:t>.</w:t>
      </w:r>
    </w:p>
    <w:p w:rsidR="008C5476" w:rsidRDefault="008C5476"/>
    <w:p w:rsidR="008C5476" w:rsidRDefault="008C5476" w:rsidP="008C5476">
      <w:pPr>
        <w:jc w:val="right"/>
      </w:pPr>
      <w:r>
        <w:t>Iz Odsjeka</w:t>
      </w:r>
    </w:p>
    <w:p w:rsidR="008C5476" w:rsidRDefault="008C5476"/>
    <w:p w:rsidR="008C5476" w:rsidRDefault="008C5476" w:rsidP="008C5476">
      <w:pPr>
        <w:jc w:val="right"/>
      </w:pPr>
    </w:p>
    <w:sectPr w:rsidR="008C5476" w:rsidSect="00DA6A9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527B0"/>
    <w:multiLevelType w:val="hybridMultilevel"/>
    <w:tmpl w:val="78D4E05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990"/>
    <w:rsid w:val="000D06E7"/>
    <w:rsid w:val="002935D6"/>
    <w:rsid w:val="0040534F"/>
    <w:rsid w:val="005A486F"/>
    <w:rsid w:val="008B57EB"/>
    <w:rsid w:val="008C5476"/>
    <w:rsid w:val="00A15B68"/>
    <w:rsid w:val="00AA2990"/>
    <w:rsid w:val="00C05724"/>
    <w:rsid w:val="00CB4AA0"/>
    <w:rsid w:val="00D35307"/>
    <w:rsid w:val="00DA6A90"/>
    <w:rsid w:val="00DB2878"/>
    <w:rsid w:val="00E83C3E"/>
    <w:rsid w:val="00EA5B94"/>
    <w:rsid w:val="00F62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9286241"/>
  <w14:defaultImageDpi w14:val="32767"/>
  <w15:chartTrackingRefBased/>
  <w15:docId w15:val="{5E4DC1CA-34C6-FC43-8853-B86102AE1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A2990"/>
    <w:pPr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A2990"/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A29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dcterms:created xsi:type="dcterms:W3CDTF">2025-08-28T15:39:00Z</dcterms:created>
  <dcterms:modified xsi:type="dcterms:W3CDTF">2025-08-29T09:18:00Z</dcterms:modified>
</cp:coreProperties>
</file>