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01E5" w14:textId="128471A6" w:rsidR="00744D44" w:rsidRPr="008566F8" w:rsidRDefault="00744D44" w:rsidP="008566F8">
      <w:pPr>
        <w:jc w:val="center"/>
        <w:rPr>
          <w:b/>
          <w:bCs/>
        </w:rPr>
      </w:pPr>
      <w:proofErr w:type="spellStart"/>
      <w:r w:rsidRPr="008566F8">
        <w:rPr>
          <w:b/>
          <w:bCs/>
        </w:rPr>
        <w:t>Kompletni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rezultati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studenata</w:t>
      </w:r>
      <w:proofErr w:type="spellEnd"/>
      <w:r w:rsidRPr="008566F8">
        <w:rPr>
          <w:b/>
          <w:bCs/>
        </w:rPr>
        <w:t xml:space="preserve"> koji </w:t>
      </w:r>
      <w:proofErr w:type="spellStart"/>
      <w:r w:rsidRPr="008566F8">
        <w:rPr>
          <w:b/>
          <w:bCs/>
        </w:rPr>
        <w:t>su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polagali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prvi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i</w:t>
      </w:r>
      <w:proofErr w:type="spellEnd"/>
      <w:r w:rsidRPr="008566F8">
        <w:rPr>
          <w:b/>
          <w:bCs/>
        </w:rPr>
        <w:t>/</w:t>
      </w:r>
      <w:proofErr w:type="spellStart"/>
      <w:r w:rsidRPr="008566F8">
        <w:rPr>
          <w:b/>
          <w:bCs/>
        </w:rPr>
        <w:t>ili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drugi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dio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ispita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iz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predmeta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Psihološke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krizne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intervencije</w:t>
      </w:r>
      <w:proofErr w:type="spellEnd"/>
    </w:p>
    <w:p w14:paraId="11400EE0" w14:textId="7FE0188E" w:rsidR="00744D44" w:rsidRPr="008566F8" w:rsidRDefault="00744D44" w:rsidP="008566F8">
      <w:pPr>
        <w:jc w:val="center"/>
        <w:rPr>
          <w:b/>
          <w:bCs/>
        </w:rPr>
      </w:pPr>
      <w:proofErr w:type="spellStart"/>
      <w:r w:rsidRPr="008566F8">
        <w:rPr>
          <w:b/>
          <w:bCs/>
        </w:rPr>
        <w:t>Ispit</w:t>
      </w:r>
      <w:proofErr w:type="spellEnd"/>
      <w:r w:rsidRPr="008566F8">
        <w:rPr>
          <w:b/>
          <w:bCs/>
        </w:rPr>
        <w:t xml:space="preserve"> </w:t>
      </w:r>
      <w:proofErr w:type="spellStart"/>
      <w:r w:rsidRPr="008566F8">
        <w:rPr>
          <w:b/>
          <w:bCs/>
        </w:rPr>
        <w:t>realiziran</w:t>
      </w:r>
      <w:proofErr w:type="spellEnd"/>
      <w:r w:rsidRPr="008566F8">
        <w:rPr>
          <w:b/>
          <w:bCs/>
        </w:rPr>
        <w:t xml:space="preserve"> </w:t>
      </w:r>
      <w:r w:rsidR="008566F8" w:rsidRPr="008566F8">
        <w:rPr>
          <w:b/>
          <w:bCs/>
        </w:rPr>
        <w:t xml:space="preserve">25.6.2025. </w:t>
      </w:r>
      <w:proofErr w:type="spellStart"/>
      <w:r w:rsidR="008566F8" w:rsidRPr="008566F8">
        <w:rPr>
          <w:b/>
          <w:bCs/>
        </w:rPr>
        <w:t>godine</w:t>
      </w:r>
      <w:proofErr w:type="spellEnd"/>
    </w:p>
    <w:p w14:paraId="632661F1" w14:textId="77777777" w:rsidR="00744D44" w:rsidRDefault="00744D44"/>
    <w:tbl>
      <w:tblPr>
        <w:tblW w:w="12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40"/>
        <w:gridCol w:w="1181"/>
        <w:gridCol w:w="1707"/>
        <w:gridCol w:w="1343"/>
        <w:gridCol w:w="1140"/>
        <w:gridCol w:w="1473"/>
        <w:gridCol w:w="1552"/>
        <w:gridCol w:w="1457"/>
      </w:tblGrid>
      <w:tr w:rsidR="008566F8" w:rsidRPr="008566F8" w14:paraId="73316A72" w14:textId="77777777" w:rsidTr="008566F8">
        <w:trPr>
          <w:trHeight w:val="99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069C450A" w14:textId="7151DD7C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B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roj</w:t>
            </w:r>
            <w:proofErr w:type="spellEnd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indeksa</w:t>
            </w:r>
            <w:proofErr w:type="spellEnd"/>
          </w:p>
        </w:tc>
        <w:tc>
          <w:tcPr>
            <w:tcW w:w="1140" w:type="dxa"/>
            <w:shd w:val="clear" w:color="auto" w:fill="E7E6E6" w:themeFill="background2"/>
            <w:vAlign w:val="center"/>
            <w:hideMark/>
          </w:tcPr>
          <w:p w14:paraId="1563385D" w14:textId="5A35508E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Broj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bodova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na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testu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– I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dio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(max=26)</w:t>
            </w:r>
          </w:p>
        </w:tc>
        <w:tc>
          <w:tcPr>
            <w:tcW w:w="1166" w:type="dxa"/>
            <w:shd w:val="clear" w:color="auto" w:fill="E7E6E6" w:themeFill="background2"/>
            <w:vAlign w:val="center"/>
            <w:hideMark/>
          </w:tcPr>
          <w:p w14:paraId="1A760B4C" w14:textId="32B4ED97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U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činak</w:t>
            </w:r>
            <w:proofErr w:type="spellEnd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55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707" w:type="dxa"/>
            <w:shd w:val="clear" w:color="auto" w:fill="E7E6E6" w:themeFill="background2"/>
            <w:vAlign w:val="center"/>
            <w:hideMark/>
          </w:tcPr>
          <w:p w14:paraId="3D9C2F56" w14:textId="24205855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DOPRINOS (</w:t>
            </w:r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max=40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343" w:type="dxa"/>
            <w:shd w:val="clear" w:color="auto" w:fill="E7E6E6" w:themeFill="background2"/>
            <w:vAlign w:val="center"/>
            <w:hideMark/>
          </w:tcPr>
          <w:p w14:paraId="220FE8D1" w14:textId="77777777" w:rsidR="008566F8" w:rsidRPr="008566F8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Izvjestaj</w:t>
            </w:r>
            <w:proofErr w:type="spellEnd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i</w:t>
            </w:r>
            <w:proofErr w:type="spellEnd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prezentacija</w:t>
            </w:r>
            <w:proofErr w:type="spellEnd"/>
          </w:p>
          <w:p w14:paraId="2BD0D015" w14:textId="415BE3FA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(max=20%)</w:t>
            </w:r>
          </w:p>
        </w:tc>
        <w:tc>
          <w:tcPr>
            <w:tcW w:w="1140" w:type="dxa"/>
            <w:shd w:val="clear" w:color="auto" w:fill="E7E6E6" w:themeFill="background2"/>
            <w:vAlign w:val="center"/>
            <w:hideMark/>
          </w:tcPr>
          <w:p w14:paraId="0F126E5E" w14:textId="630CFEF4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Broj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bodova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na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testu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– II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dio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(max=25)</w:t>
            </w:r>
          </w:p>
        </w:tc>
        <w:tc>
          <w:tcPr>
            <w:tcW w:w="1473" w:type="dxa"/>
            <w:shd w:val="clear" w:color="auto" w:fill="E7E6E6" w:themeFill="background2"/>
            <w:vAlign w:val="center"/>
            <w:hideMark/>
          </w:tcPr>
          <w:p w14:paraId="5120B402" w14:textId="620B8994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Učinak</w:t>
            </w:r>
            <w:proofErr w:type="spellEnd"/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kriterij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za </w:t>
            </w:r>
            <w:proofErr w:type="spellStart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prolaznost</w:t>
            </w:r>
            <w:proofErr w:type="spellEnd"/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55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552" w:type="dxa"/>
            <w:shd w:val="clear" w:color="auto" w:fill="E7E6E6" w:themeFill="background2"/>
            <w:vAlign w:val="center"/>
            <w:hideMark/>
          </w:tcPr>
          <w:p w14:paraId="6EA6A2D7" w14:textId="6FA9D6CB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DOPRINOS (</w:t>
            </w:r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max=40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%)</w:t>
            </w:r>
          </w:p>
        </w:tc>
        <w:tc>
          <w:tcPr>
            <w:tcW w:w="1457" w:type="dxa"/>
            <w:shd w:val="clear" w:color="auto" w:fill="D0CECE" w:themeFill="background2" w:themeFillShade="E6"/>
            <w:vAlign w:val="center"/>
            <w:hideMark/>
          </w:tcPr>
          <w:p w14:paraId="09C20473" w14:textId="61A21664" w:rsidR="008566F8" w:rsidRPr="00744D44" w:rsidRDefault="008566F8" w:rsidP="008566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Suma: (</w:t>
            </w:r>
            <w:r w:rsidRPr="008566F8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max=100</w:t>
            </w:r>
            <w:r w:rsidRPr="00744D44">
              <w:rPr>
                <w:rFonts w:eastAsia="Times New Roman" w:cstheme="minorHAnsi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%)</w:t>
            </w:r>
          </w:p>
        </w:tc>
      </w:tr>
      <w:tr w:rsidR="008566F8" w:rsidRPr="008566F8" w14:paraId="5D5DF8C1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35F55CE6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2151/2015</w:t>
            </w:r>
          </w:p>
        </w:tc>
        <w:tc>
          <w:tcPr>
            <w:tcW w:w="1140" w:type="dxa"/>
            <w:shd w:val="clear" w:color="000000" w:fill="EEECE1"/>
            <w:noWrap/>
            <w:vAlign w:val="bottom"/>
            <w:hideMark/>
          </w:tcPr>
          <w:p w14:paraId="23CD5A14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166" w:type="dxa"/>
            <w:shd w:val="clear" w:color="000000" w:fill="EEECE1"/>
            <w:noWrap/>
            <w:vAlign w:val="bottom"/>
            <w:hideMark/>
          </w:tcPr>
          <w:p w14:paraId="18056A70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1707" w:type="dxa"/>
            <w:shd w:val="clear" w:color="000000" w:fill="EEECE1"/>
            <w:noWrap/>
            <w:vAlign w:val="bottom"/>
            <w:hideMark/>
          </w:tcPr>
          <w:p w14:paraId="22D114DE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32.31</w:t>
            </w:r>
          </w:p>
        </w:tc>
        <w:tc>
          <w:tcPr>
            <w:tcW w:w="1343" w:type="dxa"/>
            <w:shd w:val="clear" w:color="000000" w:fill="EEECE1"/>
            <w:noWrap/>
            <w:vAlign w:val="bottom"/>
            <w:hideMark/>
          </w:tcPr>
          <w:p w14:paraId="4A1A5BBE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26C3EFDC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45D59DDE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2F162A6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30.40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0065D30B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82.71</w:t>
            </w:r>
          </w:p>
        </w:tc>
      </w:tr>
      <w:tr w:rsidR="008566F8" w:rsidRPr="008566F8" w14:paraId="0DB2E82F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63EEB486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4085/2024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5A01E43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14:paraId="159D5060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96.15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14:paraId="4F213B68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38.46</w:t>
            </w:r>
          </w:p>
        </w:tc>
        <w:tc>
          <w:tcPr>
            <w:tcW w:w="1343" w:type="dxa"/>
            <w:shd w:val="clear" w:color="000000" w:fill="EEECE1"/>
            <w:noWrap/>
            <w:vAlign w:val="bottom"/>
            <w:hideMark/>
          </w:tcPr>
          <w:p w14:paraId="48F0D807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3ABB5456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3F9F3ADD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76.00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5AA1FF0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30.40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13C1D271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88.86</w:t>
            </w:r>
          </w:p>
        </w:tc>
      </w:tr>
      <w:tr w:rsidR="008566F8" w:rsidRPr="008566F8" w14:paraId="07AF5E50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4FB4F036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4087/24</w:t>
            </w:r>
          </w:p>
        </w:tc>
        <w:tc>
          <w:tcPr>
            <w:tcW w:w="1140" w:type="dxa"/>
            <w:shd w:val="clear" w:color="auto" w:fill="E7E6E6" w:themeFill="background2"/>
            <w:noWrap/>
            <w:vAlign w:val="bottom"/>
            <w:hideMark/>
          </w:tcPr>
          <w:p w14:paraId="4880EE83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166" w:type="dxa"/>
            <w:shd w:val="clear" w:color="auto" w:fill="E7E6E6" w:themeFill="background2"/>
            <w:noWrap/>
            <w:vAlign w:val="bottom"/>
            <w:hideMark/>
          </w:tcPr>
          <w:p w14:paraId="154AE97D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80.77</w:t>
            </w:r>
          </w:p>
        </w:tc>
        <w:tc>
          <w:tcPr>
            <w:tcW w:w="1707" w:type="dxa"/>
            <w:shd w:val="clear" w:color="auto" w:fill="E7E6E6" w:themeFill="background2"/>
            <w:noWrap/>
            <w:vAlign w:val="bottom"/>
            <w:hideMark/>
          </w:tcPr>
          <w:p w14:paraId="75EC2857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32.31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14:paraId="7FD479D4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1FD05E56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17BFD586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84.00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356F25B6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33.60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04067B28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85.91</w:t>
            </w:r>
          </w:p>
        </w:tc>
      </w:tr>
      <w:tr w:rsidR="008566F8" w:rsidRPr="008566F8" w14:paraId="40879C29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1D7E360B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4106/24</w:t>
            </w:r>
          </w:p>
        </w:tc>
        <w:tc>
          <w:tcPr>
            <w:tcW w:w="1140" w:type="dxa"/>
            <w:shd w:val="clear" w:color="auto" w:fill="E7E6E6" w:themeFill="background2"/>
            <w:noWrap/>
            <w:vAlign w:val="bottom"/>
            <w:hideMark/>
          </w:tcPr>
          <w:p w14:paraId="339B0AF0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166" w:type="dxa"/>
            <w:shd w:val="clear" w:color="auto" w:fill="E7E6E6" w:themeFill="background2"/>
            <w:noWrap/>
            <w:vAlign w:val="bottom"/>
            <w:hideMark/>
          </w:tcPr>
          <w:p w14:paraId="5DFF59B3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84.62</w:t>
            </w:r>
          </w:p>
        </w:tc>
        <w:tc>
          <w:tcPr>
            <w:tcW w:w="1707" w:type="dxa"/>
            <w:shd w:val="clear" w:color="auto" w:fill="E7E6E6" w:themeFill="background2"/>
            <w:noWrap/>
            <w:vAlign w:val="bottom"/>
            <w:hideMark/>
          </w:tcPr>
          <w:p w14:paraId="282110EE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33.85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14:paraId="17933954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712CADB0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5A10401B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80.00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3C783FB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32.00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6C3175F8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85.85</w:t>
            </w:r>
          </w:p>
        </w:tc>
      </w:tr>
      <w:tr w:rsidR="008566F8" w:rsidRPr="008566F8" w14:paraId="2406EB5B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5B568B8A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4088/2024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40D13212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14:paraId="347AA705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14:paraId="6066336C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35.38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14:paraId="4BCF9073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1DB7C43F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2DF07523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88.00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7CCA87CB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35.20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00C86CEA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90.58</w:t>
            </w:r>
          </w:p>
        </w:tc>
      </w:tr>
      <w:tr w:rsidR="008566F8" w:rsidRPr="008566F8" w14:paraId="3AD3D84F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5E9AE463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1672/13</w:t>
            </w:r>
          </w:p>
        </w:tc>
        <w:tc>
          <w:tcPr>
            <w:tcW w:w="1140" w:type="dxa"/>
            <w:shd w:val="clear" w:color="auto" w:fill="E7E6E6" w:themeFill="background2"/>
            <w:noWrap/>
            <w:vAlign w:val="bottom"/>
            <w:hideMark/>
          </w:tcPr>
          <w:p w14:paraId="51C2DDDD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166" w:type="dxa"/>
            <w:shd w:val="clear" w:color="auto" w:fill="E7E6E6" w:themeFill="background2"/>
            <w:noWrap/>
            <w:vAlign w:val="bottom"/>
            <w:hideMark/>
          </w:tcPr>
          <w:p w14:paraId="3BC6506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88.46</w:t>
            </w:r>
          </w:p>
        </w:tc>
        <w:tc>
          <w:tcPr>
            <w:tcW w:w="1707" w:type="dxa"/>
            <w:shd w:val="clear" w:color="auto" w:fill="E7E6E6" w:themeFill="background2"/>
            <w:noWrap/>
            <w:vAlign w:val="bottom"/>
            <w:hideMark/>
          </w:tcPr>
          <w:p w14:paraId="42079FEA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35.38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14:paraId="398EB0B2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2D8EF919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60F7108B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96.00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014283E2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38.40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6FCA3157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93.78</w:t>
            </w:r>
          </w:p>
        </w:tc>
      </w:tr>
      <w:tr w:rsidR="008566F8" w:rsidRPr="008566F8" w14:paraId="67DDE462" w14:textId="77777777" w:rsidTr="008566F8">
        <w:trPr>
          <w:trHeight w:val="300"/>
        </w:trPr>
        <w:tc>
          <w:tcPr>
            <w:tcW w:w="1280" w:type="dxa"/>
            <w:shd w:val="clear" w:color="auto" w:fill="D0CECE" w:themeFill="background2" w:themeFillShade="E6"/>
            <w:noWrap/>
            <w:vAlign w:val="bottom"/>
            <w:hideMark/>
          </w:tcPr>
          <w:p w14:paraId="00B07442" w14:textId="77777777" w:rsidR="008566F8" w:rsidRPr="00744D44" w:rsidRDefault="008566F8" w:rsidP="00744D4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4194/2024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2AE60C0E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14:paraId="56693736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73.08</w:t>
            </w:r>
          </w:p>
        </w:tc>
        <w:tc>
          <w:tcPr>
            <w:tcW w:w="1707" w:type="dxa"/>
            <w:shd w:val="clear" w:color="000000" w:fill="FFFF00"/>
            <w:noWrap/>
            <w:vAlign w:val="bottom"/>
            <w:hideMark/>
          </w:tcPr>
          <w:p w14:paraId="1D77E4B4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29.23</w:t>
            </w:r>
          </w:p>
        </w:tc>
        <w:tc>
          <w:tcPr>
            <w:tcW w:w="1343" w:type="dxa"/>
            <w:shd w:val="clear" w:color="auto" w:fill="E7E6E6" w:themeFill="background2"/>
            <w:noWrap/>
            <w:vAlign w:val="bottom"/>
            <w:hideMark/>
          </w:tcPr>
          <w:p w14:paraId="1B8D9387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40" w:type="dxa"/>
            <w:shd w:val="clear" w:color="000000" w:fill="FFFF00"/>
            <w:noWrap/>
            <w:vAlign w:val="bottom"/>
            <w:hideMark/>
          </w:tcPr>
          <w:p w14:paraId="2E319FF4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473" w:type="dxa"/>
            <w:shd w:val="clear" w:color="000000" w:fill="FFFF00"/>
            <w:noWrap/>
            <w:vAlign w:val="bottom"/>
            <w:hideMark/>
          </w:tcPr>
          <w:p w14:paraId="40D2326D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64.00</w:t>
            </w:r>
          </w:p>
        </w:tc>
        <w:tc>
          <w:tcPr>
            <w:tcW w:w="1552" w:type="dxa"/>
            <w:shd w:val="clear" w:color="000000" w:fill="FFFF00"/>
            <w:noWrap/>
            <w:vAlign w:val="bottom"/>
            <w:hideMark/>
          </w:tcPr>
          <w:p w14:paraId="5AE550D2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25.60</w:t>
            </w:r>
          </w:p>
        </w:tc>
        <w:tc>
          <w:tcPr>
            <w:tcW w:w="1457" w:type="dxa"/>
            <w:shd w:val="clear" w:color="auto" w:fill="D0CECE" w:themeFill="background2" w:themeFillShade="E6"/>
            <w:noWrap/>
            <w:vAlign w:val="bottom"/>
            <w:hideMark/>
          </w:tcPr>
          <w:p w14:paraId="2A5A5E3C" w14:textId="77777777" w:rsidR="008566F8" w:rsidRPr="00744D44" w:rsidRDefault="008566F8" w:rsidP="00744D44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</w:pPr>
            <w:r w:rsidRPr="00744D44">
              <w:rPr>
                <w:rFonts w:eastAsia="Times New Roman" w:cstheme="minorHAnsi"/>
                <w:color w:val="000000" w:themeColor="text1"/>
                <w:kern w:val="0"/>
                <w:lang w:eastAsia="en-GB"/>
                <w14:ligatures w14:val="none"/>
              </w:rPr>
              <w:t>74.83</w:t>
            </w:r>
          </w:p>
        </w:tc>
      </w:tr>
    </w:tbl>
    <w:p w14:paraId="4EC1ACD4" w14:textId="77777777" w:rsidR="00744D44" w:rsidRDefault="00744D44">
      <w:pPr>
        <w:rPr>
          <w:rFonts w:cstheme="minorHAnsi"/>
          <w:color w:val="000000" w:themeColor="text1"/>
        </w:rPr>
      </w:pPr>
    </w:p>
    <w:p w14:paraId="4B7089A3" w14:textId="7E0E6B3F" w:rsidR="008566F8" w:rsidRPr="008566F8" w:rsidRDefault="008566F8" w:rsidP="008566F8">
      <w:pPr>
        <w:jc w:val="right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Odgovorni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nastavnik</w:t>
      </w:r>
      <w:proofErr w:type="spellEnd"/>
      <w:r>
        <w:rPr>
          <w:rFonts w:cstheme="minorHAnsi"/>
          <w:color w:val="000000" w:themeColor="text1"/>
        </w:rPr>
        <w:t xml:space="preserve">: prof. </w:t>
      </w:r>
      <w:proofErr w:type="spellStart"/>
      <w:r>
        <w:rPr>
          <w:rFonts w:cstheme="minorHAnsi"/>
          <w:color w:val="000000" w:themeColor="text1"/>
        </w:rPr>
        <w:t>dr.</w:t>
      </w:r>
      <w:proofErr w:type="spellEnd"/>
      <w:r>
        <w:rPr>
          <w:rFonts w:cstheme="minorHAnsi"/>
          <w:color w:val="000000" w:themeColor="text1"/>
        </w:rPr>
        <w:t xml:space="preserve"> Amela Dautbegović</w:t>
      </w:r>
    </w:p>
    <w:sectPr w:rsidR="008566F8" w:rsidRPr="008566F8" w:rsidSect="00744D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4"/>
    <w:rsid w:val="00744D44"/>
    <w:rsid w:val="008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420D"/>
  <w15:chartTrackingRefBased/>
  <w15:docId w15:val="{74BAFEE7-CED9-4F93-995B-230792B9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amela.dautbegovic</dc:creator>
  <cp:keywords/>
  <dc:description/>
  <cp:lastModifiedBy>amela.dautbegovic</cp:lastModifiedBy>
  <cp:revision>2</cp:revision>
  <dcterms:created xsi:type="dcterms:W3CDTF">2025-06-26T11:27:00Z</dcterms:created>
  <dcterms:modified xsi:type="dcterms:W3CDTF">2025-06-26T11:57:00Z</dcterms:modified>
</cp:coreProperties>
</file>